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01364F" w14:textId="40CF5927" w:rsidR="0035178A" w:rsidRPr="00BE3EE0" w:rsidRDefault="003F0C25" w:rsidP="0035178A">
      <w:pPr>
        <w:autoSpaceDE w:val="0"/>
        <w:autoSpaceDN w:val="0"/>
        <w:adjustRightInd w:val="0"/>
        <w:jc w:val="center"/>
        <w:rPr>
          <w:rFonts w:eastAsiaTheme="minorHAnsi"/>
          <w:b/>
          <w:bCs/>
          <w:sz w:val="28"/>
          <w:szCs w:val="28"/>
          <w:lang w:eastAsia="en-US"/>
        </w:rPr>
      </w:pPr>
      <w:r>
        <w:rPr>
          <w:b/>
          <w:sz w:val="28"/>
          <w:szCs w:val="28"/>
        </w:rPr>
        <w:t xml:space="preserve">Информация </w:t>
      </w:r>
      <w:r w:rsidR="0035178A" w:rsidRPr="00BE3EE0">
        <w:rPr>
          <w:b/>
          <w:sz w:val="28"/>
          <w:szCs w:val="28"/>
        </w:rPr>
        <w:t xml:space="preserve">о вступивших в законную силу постановлениях по состоянию                         на </w:t>
      </w:r>
      <w:r w:rsidR="000B30EC">
        <w:rPr>
          <w:b/>
          <w:sz w:val="28"/>
          <w:szCs w:val="28"/>
        </w:rPr>
        <w:t>0</w:t>
      </w:r>
      <w:r w:rsidR="00572C41">
        <w:rPr>
          <w:b/>
          <w:sz w:val="28"/>
          <w:szCs w:val="28"/>
        </w:rPr>
        <w:t>2</w:t>
      </w:r>
      <w:r w:rsidR="000B30EC">
        <w:rPr>
          <w:b/>
          <w:sz w:val="28"/>
          <w:szCs w:val="28"/>
        </w:rPr>
        <w:t>.0</w:t>
      </w:r>
      <w:r w:rsidR="00572C41">
        <w:rPr>
          <w:b/>
          <w:sz w:val="28"/>
          <w:szCs w:val="28"/>
        </w:rPr>
        <w:t>8</w:t>
      </w:r>
      <w:r w:rsidR="00737D0D">
        <w:rPr>
          <w:b/>
          <w:sz w:val="28"/>
          <w:szCs w:val="28"/>
        </w:rPr>
        <w:t>.20</w:t>
      </w:r>
      <w:r w:rsidR="00D128A3">
        <w:rPr>
          <w:b/>
          <w:sz w:val="28"/>
          <w:szCs w:val="28"/>
        </w:rPr>
        <w:t>2</w:t>
      </w:r>
      <w:r w:rsidR="00DF5830">
        <w:rPr>
          <w:b/>
          <w:sz w:val="28"/>
          <w:szCs w:val="28"/>
        </w:rPr>
        <w:t>1</w:t>
      </w:r>
      <w:r w:rsidR="0035178A" w:rsidRPr="00BE3EE0">
        <w:rPr>
          <w:b/>
          <w:sz w:val="28"/>
          <w:szCs w:val="28"/>
        </w:rPr>
        <w:t xml:space="preserve">, подлежащая размещению </w:t>
      </w:r>
      <w:r w:rsidR="0035178A" w:rsidRPr="00BE3EE0">
        <w:rPr>
          <w:rFonts w:eastAsiaTheme="minorHAnsi"/>
          <w:b/>
          <w:bCs/>
          <w:sz w:val="28"/>
          <w:szCs w:val="28"/>
          <w:lang w:eastAsia="en-US"/>
        </w:rPr>
        <w:t>на официальном сайте контролирующего органа</w:t>
      </w:r>
      <w:r w:rsidR="0035178A" w:rsidRPr="00BE3EE0">
        <w:rPr>
          <w:b/>
          <w:sz w:val="28"/>
          <w:szCs w:val="28"/>
        </w:rPr>
        <w:t xml:space="preserve"> в соответствии с </w:t>
      </w:r>
      <w:r w:rsidR="0035178A" w:rsidRPr="00BE3EE0">
        <w:rPr>
          <w:rFonts w:eastAsiaTheme="minorHAnsi"/>
          <w:b/>
          <w:bCs/>
          <w:sz w:val="28"/>
          <w:szCs w:val="28"/>
          <w:lang w:eastAsia="en-US"/>
        </w:rPr>
        <w:t>п. 9.1 ч. 6 ст. 23 Федерального закона РФ от 30.12.2004 № 214</w:t>
      </w:r>
      <w:r w:rsidR="00DF7531">
        <w:rPr>
          <w:rFonts w:eastAsiaTheme="minorHAnsi"/>
          <w:b/>
          <w:bCs/>
          <w:sz w:val="28"/>
          <w:szCs w:val="28"/>
          <w:lang w:eastAsia="en-US"/>
        </w:rPr>
        <w:t>-</w:t>
      </w:r>
      <w:r w:rsidR="003B1A00">
        <w:rPr>
          <w:rFonts w:eastAsiaTheme="minorHAnsi"/>
          <w:b/>
          <w:bCs/>
          <w:sz w:val="28"/>
          <w:szCs w:val="28"/>
          <w:lang w:eastAsia="en-US"/>
        </w:rPr>
        <w:t>Ф</w:t>
      </w:r>
      <w:r w:rsidR="00DF7531">
        <w:rPr>
          <w:rFonts w:eastAsiaTheme="minorHAnsi"/>
          <w:b/>
          <w:bCs/>
          <w:sz w:val="28"/>
          <w:szCs w:val="28"/>
          <w:lang w:eastAsia="en-US"/>
        </w:rPr>
        <w:t>З</w:t>
      </w:r>
    </w:p>
    <w:p w14:paraId="218D52E3" w14:textId="77777777" w:rsidR="0035178A" w:rsidRDefault="0035178A" w:rsidP="0035178A">
      <w:pPr>
        <w:jc w:val="center"/>
        <w:rPr>
          <w:b/>
          <w:sz w:val="28"/>
          <w:szCs w:val="28"/>
        </w:rPr>
      </w:pPr>
    </w:p>
    <w:p w14:paraId="45B18E4E" w14:textId="77777777" w:rsidR="0035178A" w:rsidRDefault="0035178A" w:rsidP="0035178A">
      <w:pPr>
        <w:jc w:val="center"/>
        <w:rPr>
          <w:b/>
          <w:sz w:val="28"/>
          <w:szCs w:val="28"/>
        </w:rPr>
      </w:pPr>
    </w:p>
    <w:p w14:paraId="47AD16E2" w14:textId="2D40B851" w:rsidR="003E6F1B" w:rsidRDefault="0035178A" w:rsidP="007E1A9A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color w:val="000000"/>
          <w:sz w:val="28"/>
          <w:szCs w:val="28"/>
        </w:rPr>
        <w:t xml:space="preserve"> </w:t>
      </w:r>
      <w:r w:rsidR="00DF5830">
        <w:rPr>
          <w:sz w:val="28"/>
          <w:szCs w:val="28"/>
        </w:rPr>
        <w:t>Комитетом строительства</w:t>
      </w:r>
      <w:r w:rsidRPr="001D1D45">
        <w:rPr>
          <w:sz w:val="28"/>
          <w:szCs w:val="28"/>
        </w:rPr>
        <w:t xml:space="preserve"> </w:t>
      </w:r>
      <w:r w:rsidR="00DF5830">
        <w:rPr>
          <w:sz w:val="28"/>
          <w:szCs w:val="28"/>
        </w:rPr>
        <w:t>Курской</w:t>
      </w:r>
      <w:r w:rsidRPr="001D1D45">
        <w:rPr>
          <w:sz w:val="28"/>
          <w:szCs w:val="28"/>
        </w:rPr>
        <w:t xml:space="preserve"> области, контролирующим вопросы долевого строительства на территории </w:t>
      </w:r>
      <w:r w:rsidR="003615FC" w:rsidRPr="001D1D45">
        <w:rPr>
          <w:sz w:val="28"/>
          <w:szCs w:val="28"/>
        </w:rPr>
        <w:t>области,</w:t>
      </w:r>
      <w:r>
        <w:rPr>
          <w:sz w:val="28"/>
          <w:szCs w:val="28"/>
        </w:rPr>
        <w:t xml:space="preserve"> в</w:t>
      </w:r>
      <w:r w:rsidRPr="001D1D45">
        <w:rPr>
          <w:sz w:val="28"/>
          <w:szCs w:val="28"/>
        </w:rPr>
        <w:t xml:space="preserve"> отношении </w:t>
      </w:r>
      <w:r w:rsidR="003E6F1B">
        <w:rPr>
          <w:sz w:val="28"/>
          <w:szCs w:val="28"/>
        </w:rPr>
        <w:t xml:space="preserve">должностного лица </w:t>
      </w:r>
      <w:r w:rsidR="00DF5830">
        <w:rPr>
          <w:sz w:val="28"/>
          <w:szCs w:val="28"/>
        </w:rPr>
        <w:t xml:space="preserve">ООО </w:t>
      </w:r>
      <w:r w:rsidR="00572C41">
        <w:rPr>
          <w:sz w:val="28"/>
          <w:szCs w:val="28"/>
        </w:rPr>
        <w:t>«</w:t>
      </w:r>
      <w:proofErr w:type="spellStart"/>
      <w:r w:rsidR="00572C41">
        <w:rPr>
          <w:sz w:val="28"/>
          <w:szCs w:val="28"/>
        </w:rPr>
        <w:t>Унистрой</w:t>
      </w:r>
      <w:proofErr w:type="spellEnd"/>
      <w:r w:rsidR="00572C41">
        <w:rPr>
          <w:sz w:val="28"/>
          <w:szCs w:val="28"/>
        </w:rPr>
        <w:t>»</w:t>
      </w:r>
      <w:r w:rsidR="003E6F1B">
        <w:rPr>
          <w:sz w:val="28"/>
          <w:szCs w:val="28"/>
        </w:rPr>
        <w:t xml:space="preserve"> </w:t>
      </w:r>
      <w:r w:rsidR="00C45BF4">
        <w:rPr>
          <w:sz w:val="28"/>
          <w:szCs w:val="28"/>
        </w:rPr>
        <w:t>2</w:t>
      </w:r>
      <w:r w:rsidR="0071173C">
        <w:rPr>
          <w:sz w:val="28"/>
          <w:szCs w:val="28"/>
        </w:rPr>
        <w:t>8</w:t>
      </w:r>
      <w:r w:rsidR="00D128A3">
        <w:rPr>
          <w:sz w:val="28"/>
          <w:szCs w:val="28"/>
        </w:rPr>
        <w:t>.</w:t>
      </w:r>
      <w:r w:rsidR="00C45BF4">
        <w:rPr>
          <w:sz w:val="28"/>
          <w:szCs w:val="28"/>
        </w:rPr>
        <w:t>0</w:t>
      </w:r>
      <w:r w:rsidR="00572C41">
        <w:rPr>
          <w:sz w:val="28"/>
          <w:szCs w:val="28"/>
        </w:rPr>
        <w:t>6</w:t>
      </w:r>
      <w:r w:rsidR="003615FC">
        <w:rPr>
          <w:sz w:val="28"/>
          <w:szCs w:val="28"/>
        </w:rPr>
        <w:t>.20</w:t>
      </w:r>
      <w:r w:rsidR="00DF5830">
        <w:rPr>
          <w:sz w:val="28"/>
          <w:szCs w:val="28"/>
        </w:rPr>
        <w:t>2</w:t>
      </w:r>
      <w:r w:rsidR="00C45BF4">
        <w:rPr>
          <w:sz w:val="28"/>
          <w:szCs w:val="28"/>
        </w:rPr>
        <w:t>1</w:t>
      </w:r>
      <w:r w:rsidR="003E6F1B">
        <w:rPr>
          <w:sz w:val="28"/>
          <w:szCs w:val="28"/>
        </w:rPr>
        <w:t xml:space="preserve"> вынесен</w:t>
      </w:r>
      <w:r w:rsidR="00572C41">
        <w:rPr>
          <w:sz w:val="28"/>
          <w:szCs w:val="28"/>
        </w:rPr>
        <w:t>о</w:t>
      </w:r>
      <w:r w:rsidR="003E6F1B">
        <w:rPr>
          <w:sz w:val="28"/>
          <w:szCs w:val="28"/>
        </w:rPr>
        <w:t xml:space="preserve"> постановлени</w:t>
      </w:r>
      <w:r w:rsidR="00572C41">
        <w:rPr>
          <w:sz w:val="28"/>
          <w:szCs w:val="28"/>
        </w:rPr>
        <w:t>е</w:t>
      </w:r>
      <w:r w:rsidR="0071173C">
        <w:rPr>
          <w:sz w:val="28"/>
          <w:szCs w:val="28"/>
        </w:rPr>
        <w:t xml:space="preserve"> </w:t>
      </w:r>
      <w:r w:rsidR="003E6F1B">
        <w:rPr>
          <w:sz w:val="28"/>
          <w:szCs w:val="28"/>
        </w:rPr>
        <w:t>по дел</w:t>
      </w:r>
      <w:r w:rsidR="003615FC">
        <w:rPr>
          <w:sz w:val="28"/>
          <w:szCs w:val="28"/>
        </w:rPr>
        <w:t>у</w:t>
      </w:r>
      <w:r w:rsidR="003E6F1B">
        <w:rPr>
          <w:sz w:val="28"/>
          <w:szCs w:val="28"/>
        </w:rPr>
        <w:t xml:space="preserve"> об административн</w:t>
      </w:r>
      <w:r w:rsidR="003615FC">
        <w:rPr>
          <w:sz w:val="28"/>
          <w:szCs w:val="28"/>
        </w:rPr>
        <w:t>ом</w:t>
      </w:r>
      <w:r w:rsidR="003E6F1B">
        <w:rPr>
          <w:sz w:val="28"/>
          <w:szCs w:val="28"/>
        </w:rPr>
        <w:t xml:space="preserve"> правонарушен</w:t>
      </w:r>
      <w:r w:rsidR="003615FC">
        <w:rPr>
          <w:sz w:val="28"/>
          <w:szCs w:val="28"/>
        </w:rPr>
        <w:t>ии</w:t>
      </w:r>
      <w:r w:rsidR="003E6F1B">
        <w:rPr>
          <w:sz w:val="28"/>
          <w:szCs w:val="28"/>
        </w:rPr>
        <w:t>, ответственность за котор</w:t>
      </w:r>
      <w:r w:rsidR="003615FC">
        <w:rPr>
          <w:sz w:val="28"/>
          <w:szCs w:val="28"/>
        </w:rPr>
        <w:t>ое</w:t>
      </w:r>
      <w:r w:rsidR="003E6F1B">
        <w:rPr>
          <w:sz w:val="28"/>
          <w:szCs w:val="28"/>
        </w:rPr>
        <w:t xml:space="preserve"> предусмотрена ч. </w:t>
      </w:r>
      <w:r w:rsidR="003615FC">
        <w:rPr>
          <w:sz w:val="28"/>
          <w:szCs w:val="28"/>
        </w:rPr>
        <w:t>3</w:t>
      </w:r>
      <w:r w:rsidR="003E6F1B">
        <w:rPr>
          <w:sz w:val="28"/>
          <w:szCs w:val="28"/>
        </w:rPr>
        <w:t xml:space="preserve"> ст. 14.28 КоАП РФ (</w:t>
      </w:r>
      <w:r w:rsidR="00572C41">
        <w:rPr>
          <w:sz w:val="28"/>
          <w:szCs w:val="28"/>
        </w:rPr>
        <w:t>не</w:t>
      </w:r>
      <w:r w:rsidR="00DF7531">
        <w:rPr>
          <w:sz w:val="28"/>
          <w:szCs w:val="28"/>
        </w:rPr>
        <w:t>пред</w:t>
      </w:r>
      <w:r w:rsidR="00900262">
        <w:rPr>
          <w:sz w:val="28"/>
          <w:szCs w:val="28"/>
        </w:rPr>
        <w:t>о</w:t>
      </w:r>
      <w:r w:rsidR="00DF7531">
        <w:rPr>
          <w:sz w:val="28"/>
          <w:szCs w:val="28"/>
        </w:rPr>
        <w:t>ставление отчетности,</w:t>
      </w:r>
      <w:r w:rsidR="00572C41">
        <w:rPr>
          <w:sz w:val="28"/>
          <w:szCs w:val="28"/>
        </w:rPr>
        <w:t xml:space="preserve"> либо предоставление отчетности,</w:t>
      </w:r>
      <w:r w:rsidR="00DF7531">
        <w:rPr>
          <w:sz w:val="28"/>
          <w:szCs w:val="28"/>
        </w:rPr>
        <w:t xml:space="preserve"> содержащей неполную, недостоверную информацию</w:t>
      </w:r>
      <w:r w:rsidR="003615FC">
        <w:rPr>
          <w:sz w:val="28"/>
          <w:szCs w:val="28"/>
        </w:rPr>
        <w:t>).</w:t>
      </w:r>
    </w:p>
    <w:p w14:paraId="5653C00E" w14:textId="121F21C9" w:rsidR="003E6F1B" w:rsidRDefault="003E6F1B" w:rsidP="003E6F1B">
      <w:pPr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Постановлени</w:t>
      </w:r>
      <w:r w:rsidR="003615FC">
        <w:rPr>
          <w:sz w:val="28"/>
          <w:szCs w:val="28"/>
        </w:rPr>
        <w:t>е</w:t>
      </w:r>
      <w:r>
        <w:rPr>
          <w:sz w:val="28"/>
          <w:szCs w:val="28"/>
        </w:rPr>
        <w:t xml:space="preserve"> вступил</w:t>
      </w:r>
      <w:r w:rsidR="003615FC">
        <w:rPr>
          <w:sz w:val="28"/>
          <w:szCs w:val="28"/>
        </w:rPr>
        <w:t>о</w:t>
      </w:r>
      <w:r>
        <w:rPr>
          <w:sz w:val="28"/>
          <w:szCs w:val="28"/>
        </w:rPr>
        <w:t xml:space="preserve"> в законную силу </w:t>
      </w:r>
      <w:r w:rsidR="00764B9D">
        <w:rPr>
          <w:sz w:val="28"/>
          <w:szCs w:val="28"/>
        </w:rPr>
        <w:t>10</w:t>
      </w:r>
      <w:r w:rsidR="00D128A3">
        <w:rPr>
          <w:sz w:val="28"/>
          <w:szCs w:val="28"/>
        </w:rPr>
        <w:t>.</w:t>
      </w:r>
      <w:r w:rsidR="00C45BF4">
        <w:rPr>
          <w:sz w:val="28"/>
          <w:szCs w:val="28"/>
        </w:rPr>
        <w:t>0</w:t>
      </w:r>
      <w:r w:rsidR="00572C41">
        <w:rPr>
          <w:sz w:val="28"/>
          <w:szCs w:val="28"/>
        </w:rPr>
        <w:t>7</w:t>
      </w:r>
      <w:r w:rsidR="003615FC">
        <w:rPr>
          <w:sz w:val="28"/>
          <w:szCs w:val="28"/>
        </w:rPr>
        <w:t>.</w:t>
      </w:r>
      <w:r>
        <w:rPr>
          <w:sz w:val="28"/>
          <w:szCs w:val="28"/>
        </w:rPr>
        <w:t>20</w:t>
      </w:r>
      <w:r w:rsidR="00DF5830">
        <w:rPr>
          <w:sz w:val="28"/>
          <w:szCs w:val="28"/>
        </w:rPr>
        <w:t>2</w:t>
      </w:r>
      <w:r w:rsidR="00C45BF4">
        <w:rPr>
          <w:sz w:val="28"/>
          <w:szCs w:val="28"/>
        </w:rPr>
        <w:t>1</w:t>
      </w:r>
      <w:r>
        <w:rPr>
          <w:sz w:val="28"/>
          <w:szCs w:val="28"/>
        </w:rPr>
        <w:t>.</w:t>
      </w:r>
    </w:p>
    <w:p w14:paraId="2992581B" w14:textId="77777777" w:rsidR="0035178A" w:rsidRPr="00865619" w:rsidRDefault="0035178A" w:rsidP="0035178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</w:t>
      </w:r>
    </w:p>
    <w:p w14:paraId="6E4AC644" w14:textId="77777777" w:rsidR="00677D21" w:rsidRDefault="00677D21" w:rsidP="0035178A">
      <w:pPr>
        <w:ind w:left="-142"/>
        <w:jc w:val="right"/>
        <w:rPr>
          <w:sz w:val="26"/>
          <w:szCs w:val="26"/>
        </w:rPr>
      </w:pPr>
    </w:p>
    <w:p w14:paraId="45A52354" w14:textId="77777777" w:rsidR="00677D21" w:rsidRDefault="00677D21" w:rsidP="0035178A">
      <w:pPr>
        <w:ind w:left="-142"/>
        <w:jc w:val="right"/>
        <w:rPr>
          <w:sz w:val="26"/>
          <w:szCs w:val="26"/>
        </w:rPr>
      </w:pPr>
    </w:p>
    <w:p w14:paraId="6B491478" w14:textId="77777777" w:rsidR="00677D21" w:rsidRDefault="00677D21" w:rsidP="0035178A">
      <w:pPr>
        <w:ind w:left="-142"/>
        <w:jc w:val="right"/>
        <w:rPr>
          <w:sz w:val="26"/>
          <w:szCs w:val="26"/>
        </w:rPr>
      </w:pPr>
    </w:p>
    <w:p w14:paraId="6DA34051" w14:textId="77777777" w:rsidR="00677D21" w:rsidRDefault="00677D21" w:rsidP="0035178A">
      <w:pPr>
        <w:ind w:left="-142"/>
        <w:jc w:val="right"/>
        <w:rPr>
          <w:sz w:val="26"/>
          <w:szCs w:val="26"/>
        </w:rPr>
      </w:pPr>
    </w:p>
    <w:p w14:paraId="2AE76607" w14:textId="77777777" w:rsidR="00B22A59" w:rsidRDefault="00B22A59" w:rsidP="0035178A">
      <w:pPr>
        <w:ind w:left="-142"/>
        <w:jc w:val="right"/>
        <w:rPr>
          <w:sz w:val="26"/>
          <w:szCs w:val="26"/>
        </w:rPr>
      </w:pPr>
    </w:p>
    <w:p w14:paraId="0A41E51A" w14:textId="77777777" w:rsidR="00B22A59" w:rsidRDefault="00B22A59" w:rsidP="0035178A">
      <w:pPr>
        <w:ind w:left="-142"/>
        <w:jc w:val="right"/>
        <w:rPr>
          <w:sz w:val="26"/>
          <w:szCs w:val="26"/>
        </w:rPr>
      </w:pPr>
    </w:p>
    <w:p w14:paraId="1CFEBFA9" w14:textId="77777777" w:rsidR="00B22A59" w:rsidRDefault="00B22A59" w:rsidP="0035178A">
      <w:pPr>
        <w:ind w:left="-142"/>
        <w:jc w:val="right"/>
        <w:rPr>
          <w:sz w:val="26"/>
          <w:szCs w:val="26"/>
        </w:rPr>
      </w:pPr>
    </w:p>
    <w:p w14:paraId="740B661F" w14:textId="77777777" w:rsidR="00B22A59" w:rsidRDefault="00B22A59" w:rsidP="00DF5830">
      <w:pPr>
        <w:ind w:left="-142"/>
        <w:jc w:val="center"/>
        <w:rPr>
          <w:sz w:val="26"/>
          <w:szCs w:val="26"/>
        </w:rPr>
      </w:pPr>
    </w:p>
    <w:p w14:paraId="7459A826" w14:textId="77777777" w:rsidR="00B22A59" w:rsidRDefault="00B22A59" w:rsidP="0035178A">
      <w:pPr>
        <w:ind w:left="-142"/>
        <w:jc w:val="right"/>
        <w:rPr>
          <w:sz w:val="26"/>
          <w:szCs w:val="26"/>
        </w:rPr>
      </w:pPr>
    </w:p>
    <w:p w14:paraId="2E94A16F" w14:textId="77777777" w:rsidR="00B22A59" w:rsidRDefault="00B22A59" w:rsidP="0035178A">
      <w:pPr>
        <w:ind w:left="-142"/>
        <w:jc w:val="right"/>
        <w:rPr>
          <w:sz w:val="26"/>
          <w:szCs w:val="26"/>
        </w:rPr>
      </w:pPr>
    </w:p>
    <w:p w14:paraId="1701DAE5" w14:textId="77777777" w:rsidR="00B22A59" w:rsidRDefault="00B22A59" w:rsidP="00797E76">
      <w:pPr>
        <w:rPr>
          <w:sz w:val="26"/>
          <w:szCs w:val="26"/>
        </w:rPr>
      </w:pPr>
    </w:p>
    <w:p w14:paraId="3D37462E" w14:textId="77777777" w:rsidR="0035178A" w:rsidRDefault="0035178A" w:rsidP="00D128A3">
      <w:pPr>
        <w:rPr>
          <w:sz w:val="26"/>
          <w:szCs w:val="26"/>
        </w:rPr>
      </w:pPr>
    </w:p>
    <w:p w14:paraId="6054E2C2" w14:textId="4E35CB1E" w:rsidR="00D128A3" w:rsidRDefault="0035178A" w:rsidP="00DF5830">
      <w:pPr>
        <w:ind w:left="-142"/>
        <w:jc w:val="right"/>
        <w:rPr>
          <w:sz w:val="26"/>
          <w:szCs w:val="26"/>
        </w:rPr>
      </w:pPr>
      <w:r w:rsidRPr="002F5F6F">
        <w:rPr>
          <w:sz w:val="26"/>
          <w:szCs w:val="26"/>
        </w:rPr>
        <w:t xml:space="preserve">Отдел </w:t>
      </w:r>
      <w:r w:rsidR="00DF5830">
        <w:rPr>
          <w:sz w:val="26"/>
          <w:szCs w:val="26"/>
        </w:rPr>
        <w:t>государственного контроля (надзора)</w:t>
      </w:r>
    </w:p>
    <w:p w14:paraId="00BE1B43" w14:textId="6E89506D" w:rsidR="00DF5830" w:rsidRDefault="00DF5830" w:rsidP="00DF5830">
      <w:pPr>
        <w:ind w:left="-142"/>
        <w:jc w:val="right"/>
        <w:rPr>
          <w:sz w:val="26"/>
          <w:szCs w:val="26"/>
        </w:rPr>
      </w:pPr>
      <w:r>
        <w:rPr>
          <w:sz w:val="26"/>
          <w:szCs w:val="26"/>
        </w:rPr>
        <w:t>в области долевого строительства</w:t>
      </w:r>
    </w:p>
    <w:sectPr w:rsidR="00DF5830" w:rsidSect="007E1A9A">
      <w:pgSz w:w="11906" w:h="16838"/>
      <w:pgMar w:top="851" w:right="851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44E3A8" w14:textId="77777777" w:rsidR="002639F6" w:rsidRDefault="002639F6" w:rsidP="00A4591E">
      <w:r>
        <w:separator/>
      </w:r>
    </w:p>
  </w:endnote>
  <w:endnote w:type="continuationSeparator" w:id="0">
    <w:p w14:paraId="00C289F6" w14:textId="77777777" w:rsidR="002639F6" w:rsidRDefault="002639F6" w:rsidP="00A459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78F8E2" w14:textId="77777777" w:rsidR="002639F6" w:rsidRDefault="002639F6" w:rsidP="00A4591E">
      <w:r>
        <w:separator/>
      </w:r>
    </w:p>
  </w:footnote>
  <w:footnote w:type="continuationSeparator" w:id="0">
    <w:p w14:paraId="71690217" w14:textId="77777777" w:rsidR="002639F6" w:rsidRDefault="002639F6" w:rsidP="00A4591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C0534"/>
    <w:rsid w:val="0006151D"/>
    <w:rsid w:val="000B30EC"/>
    <w:rsid w:val="000B6E29"/>
    <w:rsid w:val="000F1E7A"/>
    <w:rsid w:val="00122DA0"/>
    <w:rsid w:val="00156E84"/>
    <w:rsid w:val="001D1D45"/>
    <w:rsid w:val="002639F6"/>
    <w:rsid w:val="002B31BB"/>
    <w:rsid w:val="002D4C3F"/>
    <w:rsid w:val="002F5F6F"/>
    <w:rsid w:val="0033795E"/>
    <w:rsid w:val="0035178A"/>
    <w:rsid w:val="003615FC"/>
    <w:rsid w:val="003876BA"/>
    <w:rsid w:val="003B1A00"/>
    <w:rsid w:val="003D0D2B"/>
    <w:rsid w:val="003E6F1B"/>
    <w:rsid w:val="003F0C25"/>
    <w:rsid w:val="004147E1"/>
    <w:rsid w:val="00424051"/>
    <w:rsid w:val="004543A2"/>
    <w:rsid w:val="004578AF"/>
    <w:rsid w:val="00572C41"/>
    <w:rsid w:val="006406E1"/>
    <w:rsid w:val="0064580C"/>
    <w:rsid w:val="00677D21"/>
    <w:rsid w:val="00687ABB"/>
    <w:rsid w:val="006B51D3"/>
    <w:rsid w:val="006C0534"/>
    <w:rsid w:val="0071173C"/>
    <w:rsid w:val="00713E2F"/>
    <w:rsid w:val="00737D0D"/>
    <w:rsid w:val="00764B9D"/>
    <w:rsid w:val="00775677"/>
    <w:rsid w:val="00797E76"/>
    <w:rsid w:val="007B62F2"/>
    <w:rsid w:val="007E1A9A"/>
    <w:rsid w:val="00865619"/>
    <w:rsid w:val="00874302"/>
    <w:rsid w:val="00885FB2"/>
    <w:rsid w:val="008C3D28"/>
    <w:rsid w:val="00900262"/>
    <w:rsid w:val="00931FB0"/>
    <w:rsid w:val="009832A6"/>
    <w:rsid w:val="00A4591E"/>
    <w:rsid w:val="00B22A59"/>
    <w:rsid w:val="00BE3EE0"/>
    <w:rsid w:val="00BE6298"/>
    <w:rsid w:val="00C45BF4"/>
    <w:rsid w:val="00C85CF7"/>
    <w:rsid w:val="00CB63B9"/>
    <w:rsid w:val="00D128A3"/>
    <w:rsid w:val="00D41E5A"/>
    <w:rsid w:val="00DF5830"/>
    <w:rsid w:val="00DF7531"/>
    <w:rsid w:val="00E85426"/>
    <w:rsid w:val="00ED24FA"/>
    <w:rsid w:val="00F30948"/>
    <w:rsid w:val="00FC6416"/>
    <w:rsid w:val="00FD61E6"/>
    <w:rsid w:val="00FE18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8BFBE2"/>
  <w15:chartTrackingRefBased/>
  <w15:docId w15:val="{88DF1B67-FBCC-4CBC-AB92-9CD45D07DA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C053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C053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2F5F6F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2F5F6F"/>
    <w:rPr>
      <w:rFonts w:ascii="Segoe UI" w:eastAsia="Times New Roman" w:hAnsi="Segoe UI" w:cs="Segoe UI"/>
      <w:sz w:val="18"/>
      <w:szCs w:val="18"/>
      <w:lang w:eastAsia="ru-RU"/>
    </w:rPr>
  </w:style>
  <w:style w:type="paragraph" w:styleId="a6">
    <w:name w:val="header"/>
    <w:basedOn w:val="a"/>
    <w:link w:val="a7"/>
    <w:uiPriority w:val="99"/>
    <w:unhideWhenUsed/>
    <w:rsid w:val="00A4591E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A4591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A4591E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A4591E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1190</TotalTime>
  <Pages>1</Pages>
  <Words>121</Words>
  <Characters>696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Ольга Гримова</cp:lastModifiedBy>
  <cp:revision>35</cp:revision>
  <cp:lastPrinted>2021-08-30T07:33:00Z</cp:lastPrinted>
  <dcterms:created xsi:type="dcterms:W3CDTF">2018-05-31T07:56:00Z</dcterms:created>
  <dcterms:modified xsi:type="dcterms:W3CDTF">2021-08-30T07:34:00Z</dcterms:modified>
</cp:coreProperties>
</file>