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42" w:rsidRDefault="00361D59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Объявление о заседании общественного совета при </w:t>
      </w:r>
      <w:r>
        <w:rPr>
          <w:rFonts w:ascii="Times New Roman" w:eastAsia="Times New Roman" w:hAnsi="Times New Roman" w:cs="Times New Roman"/>
          <w:sz w:val="28"/>
        </w:rPr>
        <w:t xml:space="preserve">Министерстве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восстановления, развития приграничья и </w:t>
      </w:r>
      <w:r>
        <w:rPr>
          <w:rFonts w:ascii="Times New Roman" w:eastAsia="Times New Roman" w:hAnsi="Times New Roman" w:cs="Times New Roman"/>
          <w:sz w:val="28"/>
        </w:rPr>
        <w:t>строительства Курской области</w:t>
      </w:r>
    </w:p>
    <w:p w:rsidR="00FC3342" w:rsidRDefault="00361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восстановления, развития приграничья и строительства  </w:t>
      </w:r>
      <w:r>
        <w:rPr>
          <w:rFonts w:ascii="Times New Roman" w:eastAsia="Times New Roman" w:hAnsi="Times New Roman" w:cs="Times New Roman"/>
          <w:sz w:val="28"/>
        </w:rPr>
        <w:t>Курско</w:t>
      </w:r>
      <w:r w:rsidR="00A037E7">
        <w:rPr>
          <w:rFonts w:ascii="Times New Roman" w:eastAsia="Times New Roman" w:hAnsi="Times New Roman" w:cs="Times New Roman"/>
          <w:sz w:val="28"/>
        </w:rPr>
        <w:t>й области сообщает о том, что</w:t>
      </w:r>
      <w:r w:rsidR="00A037E7">
        <w:rPr>
          <w:rFonts w:ascii="Times New Roman" w:eastAsia="Times New Roman" w:hAnsi="Times New Roman" w:cs="Times New Roman"/>
          <w:sz w:val="28"/>
        </w:rPr>
        <w:br/>
        <w:t>19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037E7">
        <w:rPr>
          <w:rFonts w:ascii="Times New Roman" w:eastAsia="Times New Roman" w:hAnsi="Times New Roman" w:cs="Times New Roman"/>
          <w:sz w:val="28"/>
        </w:rPr>
        <w:t>февраля</w:t>
      </w:r>
      <w:r>
        <w:rPr>
          <w:rFonts w:ascii="Times New Roman" w:eastAsia="Times New Roman" w:hAnsi="Times New Roman" w:cs="Times New Roman"/>
          <w:sz w:val="28"/>
        </w:rPr>
        <w:t xml:space="preserve"> 2</w:t>
      </w:r>
      <w:r w:rsidR="00A037E7">
        <w:rPr>
          <w:rFonts w:ascii="Times New Roman" w:eastAsia="Times New Roman" w:hAnsi="Times New Roman" w:cs="Times New Roman"/>
          <w:color w:val="000000" w:themeColor="text1"/>
          <w:sz w:val="28"/>
        </w:rPr>
        <w:t>026 в 15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ч. 00 мин. по адресу: г. Курск, ул. Марата, 9, кабинет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  <w:t xml:space="preserve">№ 11 состоится заседание общественного совета по вопросу внесения изменений 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паспорта государственных программ Курской области и их структурных элементов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, в части касающейся Министерства восс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тановления, развития приграничья и строительства Курской области.</w:t>
      </w:r>
    </w:p>
    <w:p w:rsidR="00FC3342" w:rsidRDefault="00FC3342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C3342" w:rsidRDefault="00FC3342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FC33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59" w:rsidRDefault="00361D59">
      <w:pPr>
        <w:spacing w:after="0" w:line="240" w:lineRule="auto"/>
      </w:pPr>
      <w:r>
        <w:separator/>
      </w:r>
    </w:p>
  </w:endnote>
  <w:endnote w:type="continuationSeparator" w:id="0">
    <w:p w:rsidR="00361D59" w:rsidRDefault="0036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59" w:rsidRDefault="00361D59">
      <w:pPr>
        <w:spacing w:after="0" w:line="240" w:lineRule="auto"/>
      </w:pPr>
      <w:r>
        <w:separator/>
      </w:r>
    </w:p>
  </w:footnote>
  <w:footnote w:type="continuationSeparator" w:id="0">
    <w:p w:rsidR="00361D59" w:rsidRDefault="00361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42"/>
    <w:rsid w:val="00361D59"/>
    <w:rsid w:val="00A037E7"/>
    <w:rsid w:val="00FC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CC3A"/>
  <w15:docId w15:val="{5693DCEB-B00F-41F3-8168-6B3C338A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11</cp:revision>
  <dcterms:created xsi:type="dcterms:W3CDTF">2026-02-19T09:40:00Z</dcterms:created>
  <dcterms:modified xsi:type="dcterms:W3CDTF">2026-02-19T09:41:00Z</dcterms:modified>
</cp:coreProperties>
</file>